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C72A" w14:textId="77777777" w:rsidR="003D41B5" w:rsidRPr="00446716" w:rsidRDefault="005916CC" w:rsidP="0044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Ammontare complessivo</w:t>
      </w:r>
      <w:r w:rsidR="00446716" w:rsidRPr="00446716">
        <w:rPr>
          <w:rFonts w:ascii="Times New Roman" w:hAnsi="Times New Roman" w:cs="Times New Roman"/>
          <w:b/>
          <w:sz w:val="24"/>
          <w:szCs w:val="24"/>
        </w:rPr>
        <w:t xml:space="preserve"> dei premi al personale</w:t>
      </w:r>
    </w:p>
    <w:p w14:paraId="203D6DA0" w14:textId="65149042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 xml:space="preserve">Con riferimento al personale con rapporto a tempo indeterminato </w:t>
      </w:r>
      <w:r w:rsidR="00E36ECD">
        <w:rPr>
          <w:rFonts w:ascii="Times New Roman" w:hAnsi="Times New Roman" w:cs="Times New Roman"/>
          <w:sz w:val="24"/>
          <w:szCs w:val="24"/>
        </w:rPr>
        <w:t xml:space="preserve">e </w:t>
      </w:r>
      <w:r w:rsidR="008C5081">
        <w:rPr>
          <w:rFonts w:ascii="Times New Roman" w:hAnsi="Times New Roman" w:cs="Times New Roman"/>
          <w:sz w:val="24"/>
          <w:szCs w:val="24"/>
        </w:rPr>
        <w:t>determinato</w:t>
      </w:r>
      <w:r w:rsidR="00E36ECD">
        <w:rPr>
          <w:rFonts w:ascii="Times New Roman" w:hAnsi="Times New Roman" w:cs="Times New Roman"/>
          <w:sz w:val="24"/>
          <w:szCs w:val="24"/>
        </w:rPr>
        <w:t xml:space="preserve"> </w:t>
      </w:r>
      <w:r w:rsidRPr="00446716">
        <w:rPr>
          <w:rFonts w:ascii="Times New Roman" w:hAnsi="Times New Roman" w:cs="Times New Roman"/>
          <w:sz w:val="24"/>
          <w:szCs w:val="24"/>
        </w:rPr>
        <w:t>(incluso quello in posizione di comando) in servizio presso la Magnifica Comunità degli Altipiani Cimbri nell’anno 20</w:t>
      </w:r>
      <w:r w:rsidR="005E3E50">
        <w:rPr>
          <w:rFonts w:ascii="Times New Roman" w:hAnsi="Times New Roman" w:cs="Times New Roman"/>
          <w:sz w:val="24"/>
          <w:szCs w:val="24"/>
        </w:rPr>
        <w:t>20</w:t>
      </w:r>
    </w:p>
    <w:p w14:paraId="6FA36505" w14:textId="77777777" w:rsidR="00446716" w:rsidRP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08378598" w14:textId="77777777" w:rsidTr="005916CC">
        <w:trPr>
          <w:jc w:val="center"/>
        </w:trPr>
        <w:tc>
          <w:tcPr>
            <w:tcW w:w="2666" w:type="dxa"/>
            <w:vAlign w:val="center"/>
          </w:tcPr>
          <w:p w14:paraId="6A675F1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AB89D6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77B1EE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095E783E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4F7E967E" w14:textId="77777777" w:rsidTr="005916CC">
        <w:trPr>
          <w:jc w:val="center"/>
        </w:trPr>
        <w:tc>
          <w:tcPr>
            <w:tcW w:w="2666" w:type="dxa"/>
          </w:tcPr>
          <w:p w14:paraId="550CCBFE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obiettivi generali</w:t>
            </w:r>
          </w:p>
        </w:tc>
        <w:tc>
          <w:tcPr>
            <w:tcW w:w="1685" w:type="dxa"/>
          </w:tcPr>
          <w:p w14:paraId="66FABCD1" w14:textId="50D11F32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</w:tcPr>
          <w:p w14:paraId="3C2A8D32" w14:textId="07C0C4CE" w:rsidR="005916CC" w:rsidRPr="00446716" w:rsidRDefault="005916CC" w:rsidP="00007275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22D86">
              <w:rPr>
                <w:rFonts w:ascii="Times New Roman" w:hAnsi="Times New Roman" w:cs="Times New Roman"/>
                <w:sz w:val="24"/>
                <w:szCs w:val="24"/>
              </w:rPr>
              <w:t>9.304,55</w:t>
            </w:r>
          </w:p>
        </w:tc>
        <w:tc>
          <w:tcPr>
            <w:tcW w:w="1422" w:type="dxa"/>
          </w:tcPr>
          <w:p w14:paraId="477786E3" w14:textId="7297A45F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604C6B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77608D3E" w14:textId="77777777" w:rsidR="00446716" w:rsidRDefault="00446716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784B3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3A07B9C4" w14:textId="77777777" w:rsidTr="005916CC">
        <w:trPr>
          <w:jc w:val="center"/>
        </w:trPr>
        <w:tc>
          <w:tcPr>
            <w:tcW w:w="2666" w:type="dxa"/>
            <w:vAlign w:val="center"/>
          </w:tcPr>
          <w:p w14:paraId="774AA68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5E4AC7F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0BA3105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1F75F16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446716" w14:paraId="7D1D9691" w14:textId="77777777" w:rsidTr="005916CC">
        <w:trPr>
          <w:jc w:val="center"/>
        </w:trPr>
        <w:tc>
          <w:tcPr>
            <w:tcW w:w="2666" w:type="dxa"/>
          </w:tcPr>
          <w:p w14:paraId="556E67E6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mansioni rilevanti</w:t>
            </w:r>
          </w:p>
        </w:tc>
        <w:tc>
          <w:tcPr>
            <w:tcW w:w="1685" w:type="dxa"/>
          </w:tcPr>
          <w:p w14:paraId="0794B847" w14:textId="69CC58E8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2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49" w:type="dxa"/>
          </w:tcPr>
          <w:p w14:paraId="6F6E2779" w14:textId="4D058448" w:rsidR="005916CC" w:rsidRPr="00446716" w:rsidRDefault="00D337C6" w:rsidP="00153584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622D86" w:rsidRPr="00622D86">
              <w:rPr>
                <w:rFonts w:ascii="Times New Roman" w:hAnsi="Times New Roman" w:cs="Times New Roman"/>
                <w:sz w:val="24"/>
                <w:szCs w:val="24"/>
              </w:rPr>
              <w:t>6.100,00</w:t>
            </w:r>
          </w:p>
        </w:tc>
        <w:tc>
          <w:tcPr>
            <w:tcW w:w="1422" w:type="dxa"/>
          </w:tcPr>
          <w:p w14:paraId="6FED4930" w14:textId="27BE80F2" w:rsidR="005916CC" w:rsidRPr="00446716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3263AAC" w14:textId="77777777" w:rsidR="009018DF" w:rsidRDefault="009018DF" w:rsidP="009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16">
        <w:rPr>
          <w:rFonts w:ascii="Times New Roman" w:hAnsi="Times New Roman" w:cs="Times New Roman"/>
          <w:sz w:val="24"/>
          <w:szCs w:val="24"/>
        </w:rPr>
        <w:t>(*) somma degli importi effettivamente corrisposti agli interessati (</w:t>
      </w:r>
      <w:r>
        <w:rPr>
          <w:rFonts w:ascii="Times New Roman" w:hAnsi="Times New Roman" w:cs="Times New Roman"/>
          <w:sz w:val="24"/>
          <w:szCs w:val="24"/>
        </w:rPr>
        <w:t xml:space="preserve">considerando il periodo di servizio, l’orario e eventuali decurtazioni per assenze che contrattualmente comportano la riduzione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obiettivi generali</w:t>
      </w:r>
      <w:r w:rsidRPr="00446716">
        <w:rPr>
          <w:rFonts w:ascii="Times New Roman" w:hAnsi="Times New Roman" w:cs="Times New Roman"/>
          <w:sz w:val="24"/>
          <w:szCs w:val="24"/>
        </w:rPr>
        <w:t>)</w:t>
      </w:r>
    </w:p>
    <w:p w14:paraId="1CA5DE62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5916CC" w:rsidRPr="00446716" w14:paraId="2AA38434" w14:textId="77777777" w:rsidTr="005916CC">
        <w:trPr>
          <w:jc w:val="center"/>
        </w:trPr>
        <w:tc>
          <w:tcPr>
            <w:tcW w:w="2666" w:type="dxa"/>
            <w:vAlign w:val="center"/>
          </w:tcPr>
          <w:p w14:paraId="22511FDC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1D3FEEA0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38B23057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26F546A2" w14:textId="77777777" w:rsidR="005916CC" w:rsidRPr="00446716" w:rsidRDefault="005916CC" w:rsidP="0097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5916CC" w:rsidRPr="009018DF" w14:paraId="48F273F7" w14:textId="77777777" w:rsidTr="005916CC">
        <w:trPr>
          <w:jc w:val="center"/>
        </w:trPr>
        <w:tc>
          <w:tcPr>
            <w:tcW w:w="2666" w:type="dxa"/>
          </w:tcPr>
          <w:p w14:paraId="5E138014" w14:textId="77777777" w:rsidR="005916CC" w:rsidRPr="00446716" w:rsidRDefault="005916CC" w:rsidP="002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Indennità per area direttiva</w:t>
            </w:r>
          </w:p>
        </w:tc>
        <w:tc>
          <w:tcPr>
            <w:tcW w:w="1685" w:type="dxa"/>
          </w:tcPr>
          <w:p w14:paraId="2D255A28" w14:textId="6992A4B2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49" w:type="dxa"/>
          </w:tcPr>
          <w:p w14:paraId="0D0070AC" w14:textId="12EA34E9" w:rsidR="005916CC" w:rsidRPr="009018DF" w:rsidRDefault="00D77C77" w:rsidP="00970917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€ 3.300,00</w:t>
            </w:r>
          </w:p>
        </w:tc>
        <w:tc>
          <w:tcPr>
            <w:tcW w:w="1422" w:type="dxa"/>
          </w:tcPr>
          <w:p w14:paraId="64EF3C8A" w14:textId="1E4253B8" w:rsidR="005916CC" w:rsidRPr="009018DF" w:rsidRDefault="005916CC" w:rsidP="00FD6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1857B1E9" w14:textId="77777777" w:rsidR="009018DF" w:rsidRDefault="009018DF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0EFB0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1FF31018" w14:textId="77777777" w:rsidTr="00C33AAC">
        <w:trPr>
          <w:jc w:val="center"/>
        </w:trPr>
        <w:tc>
          <w:tcPr>
            <w:tcW w:w="2666" w:type="dxa"/>
            <w:vAlign w:val="center"/>
          </w:tcPr>
          <w:p w14:paraId="77082E0B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0FDB469F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6A310785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5FA5746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0B3C705" w14:textId="77777777" w:rsidTr="00C33AAC">
        <w:trPr>
          <w:jc w:val="center"/>
        </w:trPr>
        <w:tc>
          <w:tcPr>
            <w:tcW w:w="2666" w:type="dxa"/>
          </w:tcPr>
          <w:p w14:paraId="4ABD1F57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>uso della lingua minoritaria</w:t>
            </w:r>
          </w:p>
        </w:tc>
        <w:tc>
          <w:tcPr>
            <w:tcW w:w="1685" w:type="dxa"/>
          </w:tcPr>
          <w:p w14:paraId="54683667" w14:textId="56EF8968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49" w:type="dxa"/>
          </w:tcPr>
          <w:p w14:paraId="3CFBF98A" w14:textId="77777777" w:rsidR="00EB206D" w:rsidRPr="009018DF" w:rsidRDefault="00EB206D" w:rsidP="00EB206D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€ 120,00</w:t>
            </w:r>
          </w:p>
        </w:tc>
        <w:tc>
          <w:tcPr>
            <w:tcW w:w="1422" w:type="dxa"/>
          </w:tcPr>
          <w:p w14:paraId="29A10118" w14:textId="1DABC418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2BE6C15E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4EF9D" w14:textId="77777777" w:rsidR="00EB206D" w:rsidRDefault="00EB206D" w:rsidP="004467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7822" w:type="dxa"/>
        <w:jc w:val="center"/>
        <w:tblLook w:val="04A0" w:firstRow="1" w:lastRow="0" w:firstColumn="1" w:lastColumn="0" w:noHBand="0" w:noVBand="1"/>
      </w:tblPr>
      <w:tblGrid>
        <w:gridCol w:w="2666"/>
        <w:gridCol w:w="1685"/>
        <w:gridCol w:w="2049"/>
        <w:gridCol w:w="1422"/>
      </w:tblGrid>
      <w:tr w:rsidR="00EB206D" w:rsidRPr="00446716" w14:paraId="474253E7" w14:textId="77777777" w:rsidTr="00C33AAC">
        <w:trPr>
          <w:jc w:val="center"/>
        </w:trPr>
        <w:tc>
          <w:tcPr>
            <w:tcW w:w="2666" w:type="dxa"/>
            <w:vAlign w:val="center"/>
          </w:tcPr>
          <w:p w14:paraId="42B94A47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Tipologia compenso</w:t>
            </w:r>
          </w:p>
        </w:tc>
        <w:tc>
          <w:tcPr>
            <w:tcW w:w="1685" w:type="dxa"/>
            <w:vAlign w:val="center"/>
          </w:tcPr>
          <w:p w14:paraId="59636361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Periodo di competenza</w:t>
            </w:r>
          </w:p>
        </w:tc>
        <w:tc>
          <w:tcPr>
            <w:tcW w:w="2049" w:type="dxa"/>
            <w:vAlign w:val="center"/>
          </w:tcPr>
          <w:p w14:paraId="54E8550E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Importo lordo complessivamente erogato (*)</w:t>
            </w:r>
          </w:p>
        </w:tc>
        <w:tc>
          <w:tcPr>
            <w:tcW w:w="1422" w:type="dxa"/>
            <w:vAlign w:val="center"/>
          </w:tcPr>
          <w:p w14:paraId="7013EB9A" w14:textId="77777777" w:rsidR="00EB206D" w:rsidRPr="00446716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16">
              <w:rPr>
                <w:rFonts w:ascii="Times New Roman" w:hAnsi="Times New Roman" w:cs="Times New Roman"/>
                <w:sz w:val="24"/>
                <w:szCs w:val="24"/>
              </w:rPr>
              <w:t>Anno di erogazione</w:t>
            </w:r>
          </w:p>
        </w:tc>
      </w:tr>
      <w:tr w:rsidR="00EB206D" w:rsidRPr="009018DF" w14:paraId="2AF329F0" w14:textId="77777777" w:rsidTr="00C33AAC">
        <w:trPr>
          <w:jc w:val="center"/>
        </w:trPr>
        <w:tc>
          <w:tcPr>
            <w:tcW w:w="2666" w:type="dxa"/>
          </w:tcPr>
          <w:p w14:paraId="5699A08E" w14:textId="77777777" w:rsidR="00EB206D" w:rsidRPr="00446716" w:rsidRDefault="00EB206D" w:rsidP="00EB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Indennità per </w:t>
            </w:r>
            <w:r w:rsidRPr="00EB206D">
              <w:rPr>
                <w:rFonts w:ascii="Times New Roman" w:hAnsi="Times New Roman" w:cs="Times New Roman"/>
                <w:sz w:val="24"/>
                <w:szCs w:val="24"/>
              </w:rPr>
              <w:t xml:space="preserve">indennità maneggio denaro </w:t>
            </w:r>
          </w:p>
        </w:tc>
        <w:tc>
          <w:tcPr>
            <w:tcW w:w="1685" w:type="dxa"/>
          </w:tcPr>
          <w:p w14:paraId="5EB1470B" w14:textId="2FDD0F06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 20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49" w:type="dxa"/>
          </w:tcPr>
          <w:p w14:paraId="51FF5A92" w14:textId="6B0D9A35" w:rsidR="00EB206D" w:rsidRPr="009018DF" w:rsidRDefault="00D77C77" w:rsidP="00C33AAC">
            <w:pPr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€ 156,75</w:t>
            </w:r>
          </w:p>
        </w:tc>
        <w:tc>
          <w:tcPr>
            <w:tcW w:w="1422" w:type="dxa"/>
          </w:tcPr>
          <w:p w14:paraId="4C426A41" w14:textId="37849A0A" w:rsidR="00EB206D" w:rsidRPr="009018DF" w:rsidRDefault="00EB206D" w:rsidP="00C33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01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3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4D9CAC5C" w14:textId="77777777" w:rsidR="00EB206D" w:rsidRPr="009018DF" w:rsidRDefault="00EB206D" w:rsidP="00EB2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06D" w:rsidRPr="009018DF" w:rsidSect="00EB206D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6"/>
    <w:rsid w:val="00007275"/>
    <w:rsid w:val="000E5325"/>
    <w:rsid w:val="00101951"/>
    <w:rsid w:val="00153584"/>
    <w:rsid w:val="00177911"/>
    <w:rsid w:val="00180B94"/>
    <w:rsid w:val="001D078C"/>
    <w:rsid w:val="00200D8F"/>
    <w:rsid w:val="002022E7"/>
    <w:rsid w:val="003120FC"/>
    <w:rsid w:val="00326F6E"/>
    <w:rsid w:val="00364C24"/>
    <w:rsid w:val="00391AA7"/>
    <w:rsid w:val="003D41B5"/>
    <w:rsid w:val="00446716"/>
    <w:rsid w:val="004A2F06"/>
    <w:rsid w:val="005916CC"/>
    <w:rsid w:val="005A6CBF"/>
    <w:rsid w:val="005E3E50"/>
    <w:rsid w:val="005F1053"/>
    <w:rsid w:val="005F2C18"/>
    <w:rsid w:val="00622D86"/>
    <w:rsid w:val="0065412A"/>
    <w:rsid w:val="006E47F0"/>
    <w:rsid w:val="006E4D27"/>
    <w:rsid w:val="00716F77"/>
    <w:rsid w:val="008115DE"/>
    <w:rsid w:val="008C5081"/>
    <w:rsid w:val="009018DF"/>
    <w:rsid w:val="00970917"/>
    <w:rsid w:val="00970AEC"/>
    <w:rsid w:val="009C1F7B"/>
    <w:rsid w:val="00B05385"/>
    <w:rsid w:val="00B55C9A"/>
    <w:rsid w:val="00C92463"/>
    <w:rsid w:val="00CC57E8"/>
    <w:rsid w:val="00D337C6"/>
    <w:rsid w:val="00D36969"/>
    <w:rsid w:val="00D77C77"/>
    <w:rsid w:val="00E274A2"/>
    <w:rsid w:val="00E36ECD"/>
    <w:rsid w:val="00E67A71"/>
    <w:rsid w:val="00EB206D"/>
    <w:rsid w:val="00F93353"/>
    <w:rsid w:val="00FD6C7F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779"/>
  <w15:docId w15:val="{25DF9034-28AF-4B67-9E32-0D24383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75D9-7EC0-4BD0-8E6A-496EB67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 di Valle</dc:creator>
  <cp:lastModifiedBy>Tamara Osele</cp:lastModifiedBy>
  <cp:revision>5</cp:revision>
  <cp:lastPrinted>2018-03-27T12:53:00Z</cp:lastPrinted>
  <dcterms:created xsi:type="dcterms:W3CDTF">2020-06-22T14:23:00Z</dcterms:created>
  <dcterms:modified xsi:type="dcterms:W3CDTF">2021-07-06T13:20:00Z</dcterms:modified>
</cp:coreProperties>
</file>